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rPr/>
      </w:pPr>
      <w:r>
        <w:rPr/>
        <w:t xml:space="preserve">STATUT KRAKOWSKIEGO </w:t>
      </w:r>
    </w:p>
    <w:p>
      <w:pPr>
        <w:pStyle w:val="Tekstwstpniesformatowany"/>
        <w:rPr/>
      </w:pPr>
      <w:r>
        <w:rPr/>
        <w:t>WODNEGO OCHOTNICZEGO POGOTOWIA RATUNKOWEGO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Rozdział I    -  Nazwa, teren działania, siedziba, charakter prawny</w:t>
      </w:r>
    </w:p>
    <w:p>
      <w:pPr>
        <w:pStyle w:val="Tekstwstpniesformatowany"/>
        <w:rPr/>
      </w:pPr>
      <w:r>
        <w:rPr/>
        <w:t>Rozdział II   -  Cele i środki działania</w:t>
      </w:r>
    </w:p>
    <w:p>
      <w:pPr>
        <w:pStyle w:val="Tekstwstpniesformatowany"/>
        <w:rPr/>
      </w:pPr>
      <w:r>
        <w:rPr/>
        <w:t>Rozdział III  -  Członkowie Krakowskiego WOPR, ich prawa i obowiązki</w:t>
      </w:r>
    </w:p>
    <w:p>
      <w:pPr>
        <w:pStyle w:val="Tekstwstpniesformatowany"/>
        <w:rPr/>
      </w:pPr>
      <w:r>
        <w:rPr/>
        <w:t>Rozdział IV   -  Władze Krakowskiego WOPR</w:t>
      </w:r>
    </w:p>
    <w:p>
      <w:pPr>
        <w:pStyle w:val="Tekstwstpniesformatowany"/>
        <w:rPr/>
      </w:pPr>
      <w:r>
        <w:rPr/>
        <w:t>Rozdział V    -  Majątek i fundusze Krakowskiego WOPR</w:t>
      </w:r>
    </w:p>
    <w:p>
      <w:pPr>
        <w:pStyle w:val="Tekstwstpniesformatowany"/>
        <w:rPr/>
      </w:pPr>
      <w:r>
        <w:rPr/>
        <w:t>Rozdział VI   - Zmiana statutu i rozwiązanie się Krakowskiego WOPR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Rozdział I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NAZWA, TEREN DZIAŁANIA, SIEDZIBA, CHARAKTER PRAWNY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1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Stowarzyszenie nosi nazwę: Krakowskie Wodne Ochotnicze Pogotowie Ratunkowe w Krakowie, zwane dalej w skrócie Krakowskie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2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Terenem działania Krakowskiego WOPR jest obszar Miasta Krakowa i Powiatu Ziemskiego Krakowskiego oraz inny ustalony z Zarządem Wojewódzkim lub z Zarządem Głównym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Siedzibą Krakowskiego WOPR jest miasto Kraków.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3</w:t>
      </w:r>
    </w:p>
    <w:p>
      <w:pPr>
        <w:pStyle w:val="Tekstwstpniesformatowany"/>
        <w:rPr/>
      </w:pPr>
      <w:r>
        <w:rPr/>
        <w:t>1.   Krakowskie WOPR jest specjalistycznym stowarzyszeniem kultury fizycznej zarejestrowanym, działającym na podstawie obowiązującego Prawa o Stowarzyszeniach i z tego tytułu posiada osobowość prawną.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2.   Powołanie Krakowskiego WOPR wymaga zgody Zarządu Głównego WOPR.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3.   Krakowskie WOPR jest członkiem WOPR i działa zgodnie z jego statutem, uchwałami i wytycznymi.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4.   Krakowskie WOPR może być członkiem krajowych, zagranicznych i międzynarodowych organizacji zainteresowanych sprawami bezpieczeństwa życia ludzkiego.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§ 4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Krakowskie WOPR używa okrągłej pieczęci z napisem w otoku: Krakowskie Wodne Ochotnicze Pogotowie Ratownicze - Zarząd w Krakowie, a pośrodku krzyż równoramienny na tle kotwicy.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Krakowskie WOPR używa odznaki członkowskiej ustalonej przez Zarząd Główny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3.   Krakowskie WOPR posiada sztandar i używa go zgodnie z regulaminem uchwalonym przez Zarząd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5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 Krakowskie WOPR opiera swą działalność na aktywności społecznej ogółu członków.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 Krakowskie WOPR do prowadzenia swoich spraw może zatrudniać pracowników.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Rozdział II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CELE I ŚRODKI DZIAŁANIA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6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Celem Krakowskiego WOPR jest:</w:t>
      </w:r>
    </w:p>
    <w:p>
      <w:pPr>
        <w:pStyle w:val="Tekstwstpniesformatowany"/>
        <w:rPr/>
      </w:pPr>
      <w:r>
        <w:rPr/>
        <w:t>1.     Ochrona życia i zdrowia ludzkiego zagrożonego utonięciem,</w:t>
      </w:r>
    </w:p>
    <w:p>
      <w:pPr>
        <w:pStyle w:val="Tekstwstpniesformatowany"/>
        <w:rPr/>
      </w:pPr>
      <w:r>
        <w:rPr/>
        <w:t>2.     Reprezentowanie na zewnątrz interesów członków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7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  Krakowskie WOPR realizuje swoje cele przez: </w:t>
      </w:r>
    </w:p>
    <w:p>
      <w:pPr>
        <w:pStyle w:val="Tekstwstpniesformatowany"/>
        <w:rPr/>
      </w:pPr>
      <w:r>
        <w:rPr/>
        <w:t>1)      Czuwanie nad bezpieczeństwem ludzi nad wodą oraz niesienie bezpośredniej pomocy tonącym.</w:t>
      </w:r>
    </w:p>
    <w:p>
      <w:pPr>
        <w:pStyle w:val="Tekstwstpniesformatowany"/>
        <w:rPr/>
      </w:pPr>
      <w:r>
        <w:rPr/>
        <w:t>2)      Zapobieganie wypadkom utonięć przez:</w:t>
      </w:r>
    </w:p>
    <w:p>
      <w:pPr>
        <w:pStyle w:val="Tekstwstpniesformatowany"/>
        <w:rPr/>
      </w:pPr>
      <w:r>
        <w:rPr/>
        <w:t>-        prowadzenie działalności na rzecz upowszechniania umiejętności pływania wśród społeczeństwa, ze szczególnym uwzględnieniem dzieci i młodzieży.</w:t>
      </w:r>
    </w:p>
    <w:p>
      <w:pPr>
        <w:pStyle w:val="Tekstwstpniesformatowany"/>
        <w:rPr/>
      </w:pPr>
      <w:r>
        <w:rPr/>
        <w:t>-        realizowanie wśród społeczeństwa, ze szczególnym uwzględnieniem dzieci i młodzieży, szerokiej edukacji w zakresie zasad bezpiecznej kąpieli oraz bezpiecznego korzystania z rekreacyjnego i sportowego sprzętu pływającego, a także udzielania pierwszej pomocy osobom zagrożonym utratą zdrowia i życia w kontakcie ze środowiskiem wodnym.</w:t>
      </w:r>
    </w:p>
    <w:p>
      <w:pPr>
        <w:pStyle w:val="Tekstwstpniesformatowany"/>
        <w:rPr/>
      </w:pPr>
      <w:r>
        <w:rPr/>
        <w:t>-        szkolenie profesjonalnej służby ratowniczej oraz permanentne podnoszenie kwalifikacji, poziomu moralnego i etycznego ratowników wodnych.</w:t>
      </w:r>
    </w:p>
    <w:p>
      <w:pPr>
        <w:pStyle w:val="Tekstwstpniesformatowany"/>
        <w:rPr/>
      </w:pPr>
      <w:r>
        <w:rPr/>
        <w:t>-        nadawanie stopni ratowniczych.</w:t>
      </w:r>
    </w:p>
    <w:p>
      <w:pPr>
        <w:pStyle w:val="Tekstwstpniesformatowany"/>
        <w:rPr/>
      </w:pPr>
      <w:r>
        <w:rPr/>
        <w:t>-        egzaminowanie i wydawanie dokumentów oraz odznak potwierdzających umiejętności pływania.</w:t>
      </w:r>
    </w:p>
    <w:p>
      <w:pPr>
        <w:pStyle w:val="Tekstwstpniesformatowany"/>
        <w:rPr/>
      </w:pPr>
      <w:r>
        <w:rPr/>
        <w:t>-        współdziałanie z organami władzy państwowej i samorządowej, a także innymi instytucjami porządkowymi w egzekwowaniu obowiązujących przepisów, dotyczących zachowania warunków bezpieczeństwa na wodach.</w:t>
      </w:r>
    </w:p>
    <w:p>
      <w:pPr>
        <w:pStyle w:val="Tekstwstpniesformatowany"/>
        <w:rPr/>
      </w:pPr>
      <w:r>
        <w:rPr/>
        <w:t>-        wydawanie ekspertyz i opinii w zakresie bezpieczeństwa wodnego.</w:t>
      </w:r>
    </w:p>
    <w:p>
      <w:pPr>
        <w:pStyle w:val="Tekstwstpniesformatowany"/>
        <w:rPr/>
      </w:pPr>
      <w:r>
        <w:rPr/>
        <w:t>-        dokonywanie przeglądów kąpielisk i pływalni oraz występowanie do odpowiednich organów administracji i innych podmiotów o nakazanie usunięcia zagrożeń, jak również o wstrzymanie eksploatacji, albo zamknięcie obiektów lub urządzeń,</w:t>
      </w:r>
    </w:p>
    <w:p>
      <w:pPr>
        <w:pStyle w:val="Tekstwstpniesformatowany"/>
        <w:rPr/>
      </w:pPr>
      <w:r>
        <w:rPr/>
        <w:t>-        opiniowanie sprzętu turystycznego, rekreacyjnego oraz przydatnego w ratownictwie wodnym.</w:t>
      </w:r>
    </w:p>
    <w:p>
      <w:pPr>
        <w:pStyle w:val="Tekstwstpniesformatowany"/>
        <w:rPr/>
      </w:pPr>
      <w:r>
        <w:rPr/>
        <w:t>-        współpraca z organizacjami, instytucjami, a także placówkami naukowymi w celu doskonalenia sposobów i metod ratowania osób zagrożonych utonięciem.</w:t>
      </w:r>
    </w:p>
    <w:p>
      <w:pPr>
        <w:pStyle w:val="Tekstwstpniesformatowany"/>
        <w:rPr/>
      </w:pPr>
      <w:r>
        <w:rPr/>
        <w:t>-        popieranie wynalazczości, racjonalizatorstwa oraz produkcji taboru i sprzętu ratunkowego zwiększającego bezpieczeństwo na wodach.</w:t>
      </w:r>
    </w:p>
    <w:p>
      <w:pPr>
        <w:pStyle w:val="Tekstwstpniesformatowany"/>
        <w:rPr/>
      </w:pPr>
      <w:r>
        <w:rPr/>
        <w:t>-        inicjowanie i podejmowanie z zachowaniem obowiązujących przepisów innej działalności zmierzającej do realizacji statutowych celów i zadań.</w:t>
      </w:r>
    </w:p>
    <w:p>
      <w:pPr>
        <w:pStyle w:val="Tekstwstpniesformatowany"/>
        <w:rPr/>
      </w:pPr>
      <w:r>
        <w:rPr/>
        <w:t>-        udział w akcjach ratowniczych podczas zagrożeń powszechnych, katastrof naturalnych i awarii technicznych na wodach.</w:t>
      </w:r>
    </w:p>
    <w:p>
      <w:pPr>
        <w:pStyle w:val="Tekstwstpniesformatowany"/>
        <w:rPr/>
      </w:pPr>
      <w:r>
        <w:rPr/>
        <w:t>3)      Występowanie w obronie praw zatrudnionych ratowników.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Prowadzenie działalności gospodarczej we własnym zakresie i poprzez udział w innych przedsięwzięciach w celu uzyskania środków finansowych na potrzeby działalności statutowej Krakowskiego WOPR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Rozdział III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CZŁONKOWIE KRAKOWSKIEGO WOPR, ICH PRAWA I OBOWIĄZKI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8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Członkowie Krakowskiego WOPR dzielą się na: </w:t>
      </w:r>
    </w:p>
    <w:p>
      <w:pPr>
        <w:pStyle w:val="Tekstwstpniesformatowany"/>
        <w:rPr/>
      </w:pPr>
      <w:r>
        <w:rPr/>
        <w:t>1)     zwyczajnych,</w:t>
      </w:r>
    </w:p>
    <w:p>
      <w:pPr>
        <w:pStyle w:val="Tekstwstpniesformatowany"/>
        <w:rPr/>
      </w:pPr>
      <w:r>
        <w:rPr/>
        <w:t>2)     wspierających,</w:t>
      </w:r>
    </w:p>
    <w:p>
      <w:pPr>
        <w:pStyle w:val="Tekstwstpniesformatowany"/>
        <w:rPr/>
      </w:pPr>
      <w:r>
        <w:rPr/>
        <w:t>3)     honorowych.</w:t>
      </w:r>
    </w:p>
    <w:p>
      <w:pPr>
        <w:pStyle w:val="Tekstwstpniesformatowany"/>
        <w:rPr/>
      </w:pPr>
      <w:r>
        <w:rPr/>
        <w:t xml:space="preserve">  </w:t>
      </w:r>
    </w:p>
    <w:p>
      <w:pPr>
        <w:pStyle w:val="Tekstwstpniesformatowany"/>
        <w:rPr/>
      </w:pPr>
      <w:r>
        <w:rPr/>
        <w:t>§ 9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Członkiem zwyczajnym Krakowskiego WOPR może zostać każda osoba, która ukończyła 14-sty rok życia i zgłosiła swój akces do Krakowskiego WOPR na podstawie pisemnej deklaracji. Akces przynależności do Krakowskiego WOPR oznacza wyrażenie zgody na przetwarzanie danych osobowych i wizerunku członka WOPR przez Krakowskie WOPR lub/i inne organizacje, których Krakowskie WOPR jest członkiem.</w:t>
      </w:r>
    </w:p>
    <w:p>
      <w:pPr>
        <w:pStyle w:val="Tekstwstpniesformatowany"/>
        <w:rPr/>
      </w:pPr>
      <w:r>
        <w:rPr/>
        <w:t>1)   osoby w wieku od 14 do 18 lat mogą zostać członkiem Krakowskiego WOPR wyłącznie za zgodą rodziców lub prawnych opiekunów.</w:t>
      </w:r>
    </w:p>
    <w:p>
      <w:pPr>
        <w:pStyle w:val="Tekstwstpniesformatowany"/>
        <w:rPr/>
      </w:pPr>
      <w:r>
        <w:rPr/>
        <w:t>2)   osoby w wieku od 14 do 18 lat posiadają wszystkie prawa i obowiązki członka zwyczajnego z wyjątkiem praw zawartych w § 10 pkt 1 ust. 1.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10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Członek zwyczajny Krakowskiego WOPR ma prawo do: </w:t>
      </w:r>
    </w:p>
    <w:p>
      <w:pPr>
        <w:pStyle w:val="Tekstwstpniesformatowany"/>
        <w:rPr/>
      </w:pPr>
      <w:r>
        <w:rPr/>
        <w:t>1)   czynnego i biernego prawa wyborczego,</w:t>
      </w:r>
    </w:p>
    <w:p>
      <w:pPr>
        <w:pStyle w:val="Tekstwstpniesformatowany"/>
        <w:rPr/>
      </w:pPr>
      <w:r>
        <w:rPr/>
        <w:t>2)   brania udziału w pracach, szkoleniu i imprezach oraz korzystania z wszelkich urządzeń Krakowskiego WOPR na zasadach określonych przez władze Krakowskiego WOPR,</w:t>
      </w:r>
    </w:p>
    <w:p>
      <w:pPr>
        <w:pStyle w:val="Tekstwstpniesformatowany"/>
        <w:rPr/>
      </w:pPr>
      <w:r>
        <w:rPr/>
        <w:t>3)   wysuwania postulatów i wniosków wobec władz Krakowskiego WOPR,</w:t>
      </w:r>
    </w:p>
    <w:p>
      <w:pPr>
        <w:pStyle w:val="Tekstwstpniesformatowany"/>
        <w:rPr/>
      </w:pPr>
      <w:r>
        <w:rPr/>
        <w:t>4)   otrzymania od władz Krakowskiego WOPR pomocy w zakresie realizacji zadań statutowych,</w:t>
      </w:r>
    </w:p>
    <w:p>
      <w:pPr>
        <w:pStyle w:val="Tekstwstpniesformatowany"/>
        <w:rPr/>
      </w:pPr>
      <w:r>
        <w:rPr/>
        <w:t>5)   używania odznak i znaków, a także reprezentowania barw WOPR na imprezach i zawodach,</w:t>
      </w:r>
    </w:p>
    <w:p>
      <w:pPr>
        <w:pStyle w:val="Tekstwstpniesformatowany"/>
        <w:rPr/>
      </w:pPr>
      <w:r>
        <w:rPr/>
        <w:t>6)   korzystania z innych uprawnień wynikających ze statutu, uchwał i działalności Krakowskiego WOPR,</w:t>
      </w:r>
    </w:p>
    <w:p>
      <w:pPr>
        <w:pStyle w:val="Tekstwstpniesformatowany"/>
        <w:rPr/>
      </w:pPr>
      <w:r>
        <w:rPr/>
        <w:t>7)   wnoszenia do porządku obrad Zjazdu Krakowskiego WOPR spraw, które mają być rozpatrzone przez ten Zjazd. Wniosek o wprowadzenie sprawy do porządku obrad Zjazdu Krakowskiego WOPR musi być złożony na piśmie, na co najmniej miesiąc przed terminem Zjazdu i poparty przez 10% członków zwyczajnych Krakowskiego WOPR (ilość członków liczona w dniu złożenia wniosku).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11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Do obowiązków członków zwyczajnych należy: </w:t>
      </w:r>
    </w:p>
    <w:p>
      <w:pPr>
        <w:pStyle w:val="Tekstwstpniesformatowany"/>
        <w:rPr/>
      </w:pPr>
      <w:r>
        <w:rPr/>
        <w:t>1)    branie czynnego udziału w realizacji statutowych zadań Krakowskiego WOPR,</w:t>
      </w:r>
    </w:p>
    <w:p>
      <w:pPr>
        <w:pStyle w:val="Tekstwstpniesformatowany"/>
        <w:rPr/>
      </w:pPr>
      <w:r>
        <w:rPr/>
        <w:t>2)    przestrzeganie przepisów statutu oraz uchwał i postanowień Krakowskiego WOPR,</w:t>
      </w:r>
    </w:p>
    <w:p>
      <w:pPr>
        <w:pStyle w:val="Tekstwstpniesformatowany"/>
        <w:rPr/>
      </w:pPr>
      <w:r>
        <w:rPr/>
        <w:t>3)    godne reprezentowanie Krakowskiego WOPR,</w:t>
      </w:r>
    </w:p>
    <w:p>
      <w:pPr>
        <w:pStyle w:val="Tekstwstpniesformatowany"/>
        <w:rPr/>
      </w:pPr>
      <w:r>
        <w:rPr/>
        <w:t>4)    opłacanie ustalonych składek członkowskich.</w:t>
      </w:r>
    </w:p>
    <w:p>
      <w:pPr>
        <w:pStyle w:val="Tekstwstpniesformatowany"/>
        <w:rPr/>
      </w:pPr>
      <w:r>
        <w:rPr/>
        <w:t xml:space="preserve">  </w:t>
      </w:r>
    </w:p>
    <w:p>
      <w:pPr>
        <w:pStyle w:val="Tekstwstpniesformatowany"/>
        <w:rPr/>
      </w:pPr>
      <w:r>
        <w:rPr/>
        <w:t>§ 12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Członkiem wspierającym Krakowskie WOPR może być każda osoba prawna zainteresowana sprawami bezpieczeństwa życia ludzkiego na wodach, która wspiera finansowo Krakowskie WOPR i zostanie przyjęta przez Zarząd Krakowskiego WOPR - na podstawie pisemnej deklaracji.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Członek wspierający działa w Krakowskim WOPR za pośrednictwem swojego przedstawiciela.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3.   Członek wspierający ma prawo do:</w:t>
      </w:r>
    </w:p>
    <w:p>
      <w:pPr>
        <w:pStyle w:val="Tekstwstpniesformatowany"/>
        <w:rPr/>
      </w:pPr>
      <w:r>
        <w:rPr/>
        <w:t>1)    noszenia odznaki WOPR</w:t>
      </w:r>
    </w:p>
    <w:p>
      <w:pPr>
        <w:pStyle w:val="Tekstwstpniesformatowany"/>
        <w:rPr/>
      </w:pPr>
      <w:r>
        <w:rPr/>
        <w:t>2)    uczestniczenia w życiu WOPR</w:t>
      </w:r>
    </w:p>
    <w:p>
      <w:pPr>
        <w:pStyle w:val="Tekstwstpniesformatowany"/>
        <w:rPr/>
      </w:pPr>
      <w:r>
        <w:rPr/>
        <w:t>3)    korzystania z uprawnień przyznanych przez Zarząd Krakowskiego WOPR.</w:t>
      </w:r>
    </w:p>
    <w:p>
      <w:pPr>
        <w:pStyle w:val="Tekstwstpniesformatowany"/>
        <w:rPr/>
      </w:pPr>
      <w:r>
        <w:rPr/>
        <w:t xml:space="preserve">  </w:t>
      </w:r>
    </w:p>
    <w:p>
      <w:pPr>
        <w:pStyle w:val="Tekstwstpniesformatowany"/>
        <w:rPr/>
      </w:pPr>
      <w:r>
        <w:rPr/>
        <w:t>§ 13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Członkostwo honorowe nadaje w drodze uchwały Zarząd Główny WOPR osobom fizycznym szczególnie zasłużonym dla działalności WOPR i krzewienia idei ratownictwa wodnego, z  własnej inicjatywy lub na wniosek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Członek honorowy posiada wszystkie prawa członka zwyczajnego, a ponadto zwolniony jest od obowiązku płacenia składek członkowskich.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3.   Członkostwa honorowego pozbawia w drodze uchwały Zarząd Główny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14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Członkostwo w Krakowskim WOPR ustaje na skutek: </w:t>
      </w:r>
    </w:p>
    <w:p>
      <w:pPr>
        <w:pStyle w:val="Tekstwstpniesformatowany"/>
        <w:rPr/>
      </w:pPr>
      <w:r>
        <w:rPr/>
        <w:t>1)   dobrowolnego wystąpienia członka - zgłoszonego na piśmie,</w:t>
      </w:r>
    </w:p>
    <w:p>
      <w:pPr>
        <w:pStyle w:val="Tekstwstpniesformatowany"/>
        <w:rPr/>
      </w:pPr>
      <w:r>
        <w:rPr/>
        <w:t>2)   skreślenia z listy członków na skutek zalegania w opłacaniu składek członkowskich, przez okres jednego roku,</w:t>
      </w:r>
    </w:p>
    <w:p>
      <w:pPr>
        <w:pStyle w:val="Tekstwstpniesformatowany"/>
        <w:rPr/>
      </w:pPr>
      <w:r>
        <w:rPr/>
        <w:t>3)   wykluczenia członka z powodu działania na szkodę WOPR oraz nieprzestrzegania uchwał lub innych obowiązujących przepisów,</w:t>
      </w:r>
    </w:p>
    <w:p>
      <w:pPr>
        <w:pStyle w:val="Tekstwstpniesformatowany"/>
        <w:rPr/>
      </w:pPr>
      <w:r>
        <w:rPr/>
        <w:t>4)   utraty osobowości prawnej przez członka wspierającego,</w:t>
      </w:r>
    </w:p>
    <w:p>
      <w:pPr>
        <w:pStyle w:val="Tekstwstpniesformatowany"/>
        <w:rPr/>
      </w:pPr>
      <w:r>
        <w:rPr/>
        <w:t>5)   rozwiązania się Krakowskiego WOPR.</w:t>
      </w:r>
    </w:p>
    <w:p>
      <w:pPr>
        <w:pStyle w:val="Tekstwstpniesformatowany"/>
        <w:rPr/>
      </w:pPr>
      <w:r>
        <w:rPr/>
        <w:t>6)   utraty praw publicznych w wyniku prawomocnego orzeczenia sądu</w:t>
      </w:r>
    </w:p>
    <w:p>
      <w:pPr>
        <w:pStyle w:val="Tekstwstpniesformatowany"/>
        <w:rPr/>
      </w:pPr>
      <w:r>
        <w:rPr/>
        <w:t>7)   śmierci członka Krakowskiego WOPR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Rozdział IV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WŁADZE KRAKOWSKIEGO WOPR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15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Władzami Krakowskiego WOPR są:        </w:t>
      </w:r>
    </w:p>
    <w:p>
      <w:pPr>
        <w:pStyle w:val="Tekstwstpniesformatowany"/>
        <w:rPr/>
      </w:pPr>
      <w:r>
        <w:rPr/>
        <w:t>1)     Zjazd Krakowskiego WOPR</w:t>
      </w:r>
    </w:p>
    <w:p>
      <w:pPr>
        <w:pStyle w:val="Tekstwstpniesformatowany"/>
        <w:rPr/>
      </w:pPr>
      <w:r>
        <w:rPr/>
        <w:t>2)     Zarząd Krakowskiego WOPR</w:t>
      </w:r>
    </w:p>
    <w:p>
      <w:pPr>
        <w:pStyle w:val="Tekstwstpniesformatowany"/>
        <w:rPr/>
      </w:pPr>
      <w:r>
        <w:rPr/>
        <w:t>3)     Komisja Rewizyjna Krakowskiego WOPR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Kadencja Zarządu Krakowskiego WOPR i Komisji Rewizyjnej Krakowskiego WOPR trwa 5 lat.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3.   Kadencja może być jednorazowo zmieniona przez Zjazd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4.   Mandat delegata obowiązuje przez okres kadencji następującej po Zjeździe Krakowskiego WOPR, na który delegat został wybrany.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§ 16 </w:t>
      </w:r>
    </w:p>
    <w:p>
      <w:pPr>
        <w:pStyle w:val="Tekstwstpniesformatowany"/>
        <w:rPr/>
      </w:pPr>
      <w:r>
        <w:rPr/>
        <w:t>1.   Jeżeli szczególne postanowienia statutu nie stanowią inaczej, uchwały wszystkich władz Krakowskiego WOPR zapadają zwykłą większością głosów, przy obecności przynajmniej 1/2 liczby osób uprawnionych do głosowania.</w:t>
      </w:r>
    </w:p>
    <w:p>
      <w:pPr>
        <w:pStyle w:val="Tekstwstpniesformatowany"/>
        <w:rPr/>
      </w:pPr>
      <w:r>
        <w:rPr/>
        <w:t>2.   Jeżeli w głosowaniu jawnym ilość głosów „za” i głosów „przeciw” jest równa, o wyniku głosowania decyduje prowadzący głosowanie przewodniczący odpowiedniego organu władzy Krakowskiego WOPR.</w:t>
      </w:r>
    </w:p>
    <w:p>
      <w:pPr>
        <w:pStyle w:val="Tekstwstpniesformatowany"/>
        <w:rPr/>
      </w:pPr>
      <w:r>
        <w:rPr/>
        <w:t>3.   W przypadku ustąpienia lub wykluczenia członka władz - władzom tym przysługuje prawo kooptacji.</w:t>
      </w:r>
    </w:p>
    <w:p>
      <w:pPr>
        <w:pStyle w:val="Tekstwstpniesformatowany"/>
        <w:rPr/>
      </w:pPr>
      <w:r>
        <w:rPr/>
        <w:t xml:space="preserve">4.   Liczba członków władz dokooptowanych nie może przekraczać 2/5 ilości członków pochodzących z wyboru. 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§ 17</w:t>
      </w:r>
    </w:p>
    <w:p>
      <w:pPr>
        <w:pStyle w:val="Tekstwstpniesformatowany"/>
        <w:rPr/>
      </w:pPr>
      <w:r>
        <w:rPr/>
        <w:t>1.   Zjazd Krakowskiego WOPR odbywa się co 5 lat z wyjątkiem sytuacji, gdy poprzedni Zjazd Krakowskiego WOPR ustalił inny termin odbycia Zjazdu, w miejscu i terminie ustalonym przez Zarząd Krakowskiego WOPR.</w:t>
      </w:r>
    </w:p>
    <w:p>
      <w:pPr>
        <w:pStyle w:val="Tekstwstpniesformatowany"/>
        <w:rPr/>
      </w:pPr>
      <w:r>
        <w:rPr/>
        <w:t>2.   W przypadku, gdy Zarząd Krakowskiego WOPR nie jest w stanie zorganizować Zjazdu Krakowskiego WOPR obowiązek organizacji spada na Komisję Rewizyjną Krakowskiego WOPR.</w:t>
      </w:r>
    </w:p>
    <w:p>
      <w:pPr>
        <w:pStyle w:val="Tekstwstpniesformatowany"/>
        <w:rPr/>
      </w:pPr>
      <w:r>
        <w:rPr/>
        <w:t>3.   Delegaci na Zjazd Krakowskiego WOPR winni być powiadomieni o miejscu i terminie Zjazdu, co najmniej na 14 dni przed terminem jego odbycia. Zawiadomienie powinno zawierać proponowany porządek obrad.</w:t>
      </w:r>
    </w:p>
    <w:p>
      <w:pPr>
        <w:pStyle w:val="Tekstwstpniesformatowany"/>
        <w:rPr/>
      </w:pPr>
      <w:r>
        <w:rPr/>
        <w:t>4.   Zjazd Krakowskiego WOPR może być zwyczajny i nadzwyczajny.</w:t>
      </w:r>
    </w:p>
    <w:p>
      <w:pPr>
        <w:pStyle w:val="Tekstwstpniesformatowany"/>
        <w:rPr/>
      </w:pPr>
      <w:r>
        <w:rPr/>
        <w:t>5.   Uchwały Zjazdu Krakowskiego WOPR zapadają w głosowaniu jawnym chyba, że Zjazd podejmie uchwałę o tajności głosowania.</w:t>
      </w:r>
    </w:p>
    <w:p>
      <w:pPr>
        <w:pStyle w:val="Tekstwstpniesformatowany"/>
        <w:rPr/>
      </w:pPr>
      <w:r>
        <w:rPr/>
        <w:t>6.   Głosowanie w sprawach personalnych i dotyczących wyborów do władz Krakowskiego WOPR odbywa się w trybie tajnym. Wyjątek stanowi sytuacja, gdy liczba zgłoszonych kandydatów jest równa liczbie miejsc w danym organie władzy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18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W Zjeździe Krakowskiego WOPR biorą udział z głosem decydującym: </w:t>
      </w:r>
    </w:p>
    <w:p>
      <w:pPr>
        <w:pStyle w:val="Tekstwstpniesformatowany"/>
        <w:rPr/>
      </w:pPr>
      <w:r>
        <w:rPr/>
        <w:t xml:space="preserve">1)   delegaci wybrani na Środowiskowych Zebraniach Sprawozdawczo - Wyborczych według klucza wyborczego ustalonego każdorazowo przez Zarząd Krakowskiego WOPR lub Komisję Rewizyjną Krakowskiego WOPR w przypadku sytuacji opisanej w § 17 pkt 2, </w:t>
      </w:r>
    </w:p>
    <w:p>
      <w:pPr>
        <w:pStyle w:val="Tekstwstpniesformatowany"/>
        <w:rPr/>
      </w:pPr>
      <w:r>
        <w:rPr/>
        <w:t xml:space="preserve">2)   z głosem doradczym mogą brać udział w Zjeździe Krakowskiego WOPR: </w:t>
      </w:r>
    </w:p>
    <w:p>
      <w:pPr>
        <w:pStyle w:val="Tekstwstpniesformatowany"/>
        <w:rPr/>
      </w:pPr>
      <w:r>
        <w:rPr/>
        <w:t>-     przedstawiciele Zarządu Głównego WOPR, Głównej Komisji Rewizyjnej, Sądu Honorowego,</w:t>
      </w:r>
    </w:p>
    <w:p>
      <w:pPr>
        <w:pStyle w:val="Tekstwstpniesformatowany"/>
        <w:rPr/>
      </w:pPr>
      <w:r>
        <w:rPr/>
        <w:t>-     przedstawiciele Władz Wojewódzkich WOPR,</w:t>
      </w:r>
    </w:p>
    <w:p>
      <w:pPr>
        <w:pStyle w:val="Tekstwstpniesformatowany"/>
        <w:rPr/>
      </w:pPr>
      <w:r>
        <w:rPr/>
        <w:t>-     członkowie ustępującego Zarządu i Komisji Rewizyjnej Krakowskiego WOPR, którzy nie zostali wybrani delegatami,</w:t>
      </w:r>
    </w:p>
    <w:p>
      <w:pPr>
        <w:pStyle w:val="Tekstwstpniesformatowany"/>
        <w:rPr/>
      </w:pPr>
      <w:r>
        <w:rPr/>
        <w:t>-     osoby zaproszone przez Zarząd Krakowskiego WOPR lub Komisję Rewizyjną Krakowskiego WOPR w przypadku sytuacji opisanej w § 17 pkt 2.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19</w:t>
      </w:r>
    </w:p>
    <w:p>
      <w:pPr>
        <w:pStyle w:val="Tekstwstpniesformatowany"/>
        <w:rPr/>
      </w:pPr>
      <w:r>
        <w:rPr/>
        <w:t xml:space="preserve">1.   Do kompetencji Zjazdu Krakowskiego WOPR należy:  </w:t>
      </w:r>
    </w:p>
    <w:p>
      <w:pPr>
        <w:pStyle w:val="Tekstwstpniesformatowany"/>
        <w:rPr/>
      </w:pPr>
      <w:r>
        <w:rPr/>
        <w:t>1)   uchwalanie zmian do statutu Krakowskiego WOPR,</w:t>
      </w:r>
    </w:p>
    <w:p>
      <w:pPr>
        <w:pStyle w:val="Tekstwstpniesformatowany"/>
        <w:rPr/>
      </w:pPr>
      <w:r>
        <w:rPr/>
        <w:t>2)   uchwalanie kierunków i programu działania Krakowskiego WOPR,</w:t>
      </w:r>
    </w:p>
    <w:p>
      <w:pPr>
        <w:pStyle w:val="Tekstwstpniesformatowany"/>
        <w:rPr/>
      </w:pPr>
      <w:r>
        <w:rPr/>
        <w:t>3)   rozpatrywanie i ocena działalności Krakowskiego WOPR i jego władz na podstawie przedstawionych Zjazdowi sprawozdań z działalności Zarządu i Komisji Rewizyjnej Krakowskiego WOPR oraz wystąpień delegatów,</w:t>
      </w:r>
    </w:p>
    <w:p>
      <w:pPr>
        <w:pStyle w:val="Tekstwstpniesformatowany"/>
        <w:rPr/>
      </w:pPr>
      <w:r>
        <w:rPr/>
        <w:t>4)   wybór władz Krakowskiego WOPR,</w:t>
      </w:r>
    </w:p>
    <w:p>
      <w:pPr>
        <w:pStyle w:val="Tekstwstpniesformatowany"/>
        <w:rPr/>
      </w:pPr>
      <w:r>
        <w:rPr/>
        <w:t>5)   udzielenie absolutorium władzom Krakowskiego WOPR,</w:t>
      </w:r>
    </w:p>
    <w:p>
      <w:pPr>
        <w:pStyle w:val="Tekstwstpniesformatowany"/>
        <w:rPr/>
      </w:pPr>
      <w:r>
        <w:rPr/>
        <w:t>6)   rozpatrywanie innych spraw wniesionych przez Zarząd Krakowskiego WOPR, Komisję Rewizyjną Krakowskiego WOPR lub 10% członków zwyczajnych Krakowskiego WOPR (ilość członków liczona w dniu złożenia wniosku),</w:t>
      </w:r>
    </w:p>
    <w:p>
      <w:pPr>
        <w:pStyle w:val="Tekstwstpniesformatowany"/>
        <w:rPr/>
      </w:pPr>
      <w:r>
        <w:rPr/>
        <w:t>7)   jednorazowa zmiana długości kadencji Zarządu i Komisji Rewizyjnej Krakowskiego WOPR,</w:t>
      </w:r>
    </w:p>
    <w:p>
      <w:pPr>
        <w:pStyle w:val="Tekstwstpniesformatowany"/>
        <w:rPr/>
      </w:pPr>
      <w:r>
        <w:rPr/>
        <w:t>8)   podejmowanie decyzji w każdej innej sprawie dotyczącej działalności Krakowskiego WOPR oraz jego członków.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20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Nadzwyczajny Zjazd Krakowskiego WOPR może być zwołany na podstawie: </w:t>
      </w:r>
    </w:p>
    <w:p>
      <w:pPr>
        <w:pStyle w:val="Tekstwstpniesformatowany"/>
        <w:rPr/>
      </w:pPr>
      <w:r>
        <w:rPr/>
        <w:t>1)   uchwały Zarządu Głównego WOPR,</w:t>
      </w:r>
    </w:p>
    <w:p>
      <w:pPr>
        <w:pStyle w:val="Tekstwstpniesformatowany"/>
        <w:rPr/>
      </w:pPr>
      <w:r>
        <w:rPr/>
        <w:t>2)   uchwały Komisji Rewizyjnej Krakowskiego WOPR.</w:t>
      </w:r>
    </w:p>
    <w:p>
      <w:pPr>
        <w:pStyle w:val="Tekstwstpniesformatowany"/>
        <w:rPr/>
      </w:pPr>
      <w:r>
        <w:rPr/>
        <w:t>3)   uchwały Zarządu Krakowskiego WOPR,</w:t>
      </w:r>
    </w:p>
    <w:p>
      <w:pPr>
        <w:pStyle w:val="Tekstwstpniesformatowany"/>
        <w:rPr/>
      </w:pPr>
      <w:r>
        <w:rPr/>
        <w:t>4)   na żądanie co najmniej 10% członków zwyczajnych Krakowskiego WOPR (ilość członków liczona w dniu złożenia żądania).</w:t>
      </w:r>
    </w:p>
    <w:p>
      <w:pPr>
        <w:pStyle w:val="Tekstwstpniesformatowany"/>
        <w:rPr/>
      </w:pPr>
      <w:r>
        <w:rPr/>
        <w:t xml:space="preserve">          </w:t>
      </w:r>
    </w:p>
    <w:p>
      <w:pPr>
        <w:pStyle w:val="Tekstwstpniesformatowany"/>
        <w:rPr/>
      </w:pPr>
      <w:r>
        <w:rPr/>
        <w:t>2.   Przedmiotem obrad Nadzwyczajnego Zjazdu Krakowskiego WOPR są wyłącznie sprawy, dla których został zwołany.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21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Zarząd Krakowskiego WOPR składa się z 7 do 11 członków łącznie z Prezesem.</w:t>
      </w:r>
    </w:p>
    <w:p>
      <w:pPr>
        <w:pStyle w:val="Tekstwstpniesformatowany"/>
        <w:rPr/>
      </w:pPr>
      <w:r>
        <w:rPr/>
        <w:t>2.   Zarządowi przysługuje prawo wykluczenia ze swojego grona członka Zarządu z ważnych przyczyn. Wymaga to jednak zgody Komisji Rewizyjnej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22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Posiedzenia Zarządu powinny odbywać się w miarę potrzeby, jednakże nie rzadziej niż raz w  miesiącu, przy czym pierwsze posiedzenie nowo wybranego Zarządu Krakowskiego WOPR powinno się odbyć nie później niż 14 dni od daty Zjazdu.</w:t>
      </w:r>
    </w:p>
    <w:p>
      <w:pPr>
        <w:pStyle w:val="Tekstwstpniesformatowany"/>
        <w:rPr/>
      </w:pPr>
      <w:r>
        <w:rPr/>
        <w:t xml:space="preserve">  </w:t>
      </w:r>
    </w:p>
    <w:p>
      <w:pPr>
        <w:pStyle w:val="Tekstwstpniesformatowany"/>
        <w:rPr/>
      </w:pPr>
      <w:r>
        <w:rPr/>
        <w:t>§ 23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Do kompetencji Zarządu Krakowskiego WOPR w okresie między Zjazdami należy kierowanie działalnością Krakowskiego WOPR, a w szczególności: </w:t>
      </w:r>
    </w:p>
    <w:p>
      <w:pPr>
        <w:pStyle w:val="Tekstwstpniesformatowany"/>
        <w:rPr/>
      </w:pPr>
      <w:r>
        <w:rPr/>
        <w:t xml:space="preserve">      </w:t>
      </w:r>
      <w:r>
        <w:rPr/>
        <w:t>1)      bieżące kierowanie pracą Krakowskiego WOPR,</w:t>
      </w:r>
    </w:p>
    <w:p>
      <w:pPr>
        <w:pStyle w:val="Tekstwstpniesformatowany"/>
        <w:rPr/>
      </w:pPr>
      <w:r>
        <w:rPr/>
        <w:t xml:space="preserve">      </w:t>
      </w:r>
      <w:r>
        <w:rPr/>
        <w:t>2)      podejmowanie uchwał w sprawach działalności Krakowskiego WOPR i jego członków,</w:t>
      </w:r>
    </w:p>
    <w:p>
      <w:pPr>
        <w:pStyle w:val="Tekstwstpniesformatowany"/>
        <w:rPr/>
      </w:pPr>
      <w:r>
        <w:rPr/>
        <w:t xml:space="preserve">      </w:t>
      </w:r>
      <w:r>
        <w:rPr/>
        <w:t>3)      reprezentowanie Krakowskiego WOPR na zewnątrz,</w:t>
      </w:r>
    </w:p>
    <w:p>
      <w:pPr>
        <w:pStyle w:val="Tekstwstpniesformatowany"/>
        <w:rPr/>
      </w:pPr>
      <w:r>
        <w:rPr/>
        <w:t xml:space="preserve">      </w:t>
      </w:r>
      <w:r>
        <w:rPr/>
        <w:t>4)      ustalanie okresowych planów działania oraz ich realizacja,</w:t>
      </w:r>
    </w:p>
    <w:p>
      <w:pPr>
        <w:pStyle w:val="Tekstwstpniesformatowany"/>
        <w:rPr/>
      </w:pPr>
      <w:r>
        <w:rPr/>
        <w:t xml:space="preserve">      </w:t>
      </w:r>
      <w:r>
        <w:rPr/>
        <w:t>5)      powoływanie komisji do opracowania lub prowadzenia różnych zagadnień dotyczących działalności Krakowskiego WOPR,</w:t>
      </w:r>
    </w:p>
    <w:p>
      <w:pPr>
        <w:pStyle w:val="Tekstwstpniesformatowany"/>
        <w:rPr/>
      </w:pPr>
      <w:r>
        <w:rPr/>
        <w:t xml:space="preserve">      </w:t>
      </w:r>
      <w:r>
        <w:rPr/>
        <w:t>6)     zarządzanie majątkiem i funduszami Krakowskiego WOPR oraz innymi powierzonymi przez Zarząd Główny WOPR lub Zarząd Wojewódzki WOPR,</w:t>
      </w:r>
    </w:p>
    <w:p>
      <w:pPr>
        <w:pStyle w:val="Tekstwstpniesformatowany"/>
        <w:rPr/>
      </w:pPr>
      <w:r>
        <w:rPr/>
        <w:t xml:space="preserve">      </w:t>
      </w:r>
      <w:r>
        <w:rPr/>
        <w:t>7)      zwoływanie Zjazdu Krakowskiego WOPR,</w:t>
      </w:r>
    </w:p>
    <w:p>
      <w:pPr>
        <w:pStyle w:val="Tekstwstpniesformatowany"/>
        <w:rPr/>
      </w:pPr>
      <w:r>
        <w:rPr/>
        <w:t xml:space="preserve">      </w:t>
      </w:r>
      <w:r>
        <w:rPr/>
        <w:t>8)      rozstrzyganie sporów pomiędzy członkami,</w:t>
      </w:r>
    </w:p>
    <w:p>
      <w:pPr>
        <w:pStyle w:val="Tekstwstpniesformatowany"/>
        <w:rPr/>
      </w:pPr>
      <w:r>
        <w:rPr/>
        <w:t xml:space="preserve">      </w:t>
      </w:r>
      <w:r>
        <w:rPr/>
        <w:t>9)     podejmowanie decyzji w sprawach skreślenia lub wykluczenia członka Krakowskiego WOPR,</w:t>
      </w:r>
    </w:p>
    <w:p>
      <w:pPr>
        <w:pStyle w:val="Tekstwstpniesformatowany"/>
        <w:rPr/>
      </w:pPr>
      <w:r>
        <w:rPr/>
        <w:t xml:space="preserve">     </w:t>
      </w:r>
      <w:r>
        <w:rPr/>
        <w:t>10)    powoływanie Komisji Dyscyplinarnej w razie konieczności rozpatrzenia nagannego postępowania członków Krakowskiego WOPR o ile nie dotyczy to członków Zarządu,</w:t>
      </w:r>
    </w:p>
    <w:p>
      <w:pPr>
        <w:pStyle w:val="Tekstwstpniesformatowany"/>
        <w:rPr/>
      </w:pPr>
      <w:r>
        <w:rPr/>
        <w:t xml:space="preserve">    </w:t>
      </w:r>
      <w:r>
        <w:rPr/>
        <w:t xml:space="preserve">11)    zwoływanie Nadzwyczajnego Zjazdu Krakowskiego WOPR w przypadku braku działalności Komisji Rewizyjnej Krakowskiego WOPR lub na pisemny wniosek 10% członków zwyczajnych Krakowskiego WOPR,     </w:t>
      </w:r>
    </w:p>
    <w:p>
      <w:pPr>
        <w:pStyle w:val="Tekstwstpniesformatowany"/>
        <w:rPr/>
      </w:pPr>
      <w:r>
        <w:rPr/>
        <w:t xml:space="preserve">   </w:t>
      </w:r>
      <w:r>
        <w:rPr/>
        <w:t>12)    formalne umieszczanie w porządku obrad Zjazdu Krakowskiego WOPR spraw zgłoszonych przez 10% członków Krakowskiego WOPR (ilość członków liczona w dniu złożenia wniosku),</w:t>
      </w:r>
    </w:p>
    <w:p>
      <w:pPr>
        <w:pStyle w:val="Tekstwstpniesformatowany"/>
        <w:rPr/>
      </w:pPr>
      <w:r>
        <w:rPr/>
        <w:t xml:space="preserve">       </w:t>
      </w:r>
      <w:r>
        <w:rPr/>
        <w:t>13)    wykluczenie ze swojego grona członka Zarządu zgodnie z § 21,</w:t>
      </w:r>
    </w:p>
    <w:p>
      <w:pPr>
        <w:pStyle w:val="Tekstwstpniesformatowany"/>
        <w:rPr/>
      </w:pPr>
      <w:r>
        <w:rPr/>
        <w:t xml:space="preserve">      </w:t>
      </w:r>
      <w:r>
        <w:rPr/>
        <w:t>14)    podejmowanie decyzji w sprawach niezastrzeżonych do kompetencji innych władz WOPR,</w:t>
      </w:r>
    </w:p>
    <w:p>
      <w:pPr>
        <w:pStyle w:val="Tekstwstpniesformatowany"/>
        <w:rPr/>
      </w:pPr>
      <w:r>
        <w:rPr/>
        <w:t xml:space="preserve">       </w:t>
      </w:r>
      <w:r>
        <w:rPr/>
        <w:t>15)    wybór delegatów na Zjazd Małopolskiego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24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Od decyzji Zarządu Krakowskiego WOPR w sprawach skreślenia lub wykluczenia z listy członków przysługuje odwołanie w okresie 30 dni od daty powiadomienia do Władz Wojewódzkiego WOPR lub w dalszej kolejności do Zarządu Głównego WOPR lub Sądu Honorowego, zgodnie z ich zakresem działalności i kompetencji. Nie dotyczy to osób, których Członkostwo ustaje na podstawie zalegania w płaceniu składek członkowskich.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Odwołanie od decyzji nie wstrzymuje wykonania decyzji chyba, że Zarząd postanowi inaczej.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25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Komisja Rewizyjna składa się z 3 członków, w tym przewodniczącego.</w:t>
      </w:r>
    </w:p>
    <w:p>
      <w:pPr>
        <w:pStyle w:val="Tekstwstpniesformatowany"/>
        <w:rPr/>
      </w:pPr>
      <w:r>
        <w:rPr/>
        <w:t>2.   Komisja Rewizyjna odpowiada przed Zjazdem Krakowskiego WOPR za swoje postępowanie i decyzje.</w:t>
      </w:r>
    </w:p>
    <w:p>
      <w:pPr>
        <w:pStyle w:val="Tekstwstpniesformatowany"/>
        <w:rPr/>
      </w:pPr>
      <w:r>
        <w:rPr/>
        <w:t>3.   Wykroczenia dyscyplinarne członków Komisji Rewizyjnej Krakowskiego WOPR między Zjazdami rozpatruje Komisja dyscyplinarna powołana przez Zarząd Krakowskiego WOPR.</w:t>
      </w:r>
    </w:p>
    <w:p>
      <w:pPr>
        <w:pStyle w:val="Tekstwstpniesformatowany"/>
        <w:rPr/>
      </w:pPr>
      <w:r>
        <w:rPr/>
        <w:t>4.   Członkowie Komisji Rewizyjnej mają prawo i obowiązek bieżącego kontrolowania całości działalności Krakowskiego WOPR między Zjazdami Krakowskiego WOPR, przestrzegając jednocześnie obowiązujących przepisów określonych w odpowiednich aktach prawnych.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26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Do zakresu działania Komisji Rewizyjnej należy: </w:t>
      </w:r>
    </w:p>
    <w:p>
      <w:pPr>
        <w:pStyle w:val="Tekstwstpniesformatowany"/>
        <w:rPr/>
      </w:pPr>
      <w:r>
        <w:rPr/>
        <w:t>1)   Przeprowadzanie, co najmniej raz w roku, kontroli całokształtu działalności Krakowskiego WOPR oraz zatwierdzenie rocznego bilansu,</w:t>
      </w:r>
    </w:p>
    <w:p>
      <w:pPr>
        <w:pStyle w:val="Tekstwstpniesformatowany"/>
        <w:rPr/>
      </w:pPr>
      <w:r>
        <w:rPr/>
        <w:t>2)   Występowanie do Zarządu Krakowskiego WOPR z wnioskami wynikającymi z  ustaleń kontroli i z żądaniem wyjaśnień,</w:t>
      </w:r>
    </w:p>
    <w:p>
      <w:pPr>
        <w:pStyle w:val="Tekstwstpniesformatowany"/>
        <w:rPr/>
      </w:pPr>
      <w:r>
        <w:rPr/>
        <w:t>3)   Składanie sprawozdań Zjazdowi z działalności Krakowskiego WOPR ze szczególnym uwzględnieniem stanu gospodarki Krakowskiego WOPR oraz działalności Zarządu Krakowskiego WOPR, a także stawianie wniosków o udzielenie absolutorium ustępującemu Zarządowi Krakowskiego WOPR,</w:t>
      </w:r>
    </w:p>
    <w:p>
      <w:pPr>
        <w:pStyle w:val="Tekstwstpniesformatowany"/>
        <w:rPr/>
      </w:pPr>
      <w:r>
        <w:rPr/>
        <w:t>4)   Zwoływanie Nadzwyczajnego Zjazdu Krakowskiego WOPR w przypadku stwierdzenia naruszenia postanowień niniejszego statutu lub innych ważnych przyczyn,</w:t>
      </w:r>
    </w:p>
    <w:p>
      <w:pPr>
        <w:pStyle w:val="Tekstwstpniesformatowany"/>
        <w:rPr/>
      </w:pPr>
      <w:r>
        <w:rPr/>
        <w:t>5)   Powoływanie komisji dyscyplinarnej, gdy sprawa dotyczy członków Zarządu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Posiedzenia Komisji Rewizyjnej odbywają się, co najmniej raz na kwartał, pierwsze posiedzenie nowo wybranej Komisji Rewizyjnej Krakowskiego WOPR powinno się odbyć nie później niż 14 dni od daty Zjazdu.</w:t>
      </w:r>
    </w:p>
    <w:p>
      <w:pPr>
        <w:pStyle w:val="Tekstwstpniesformatowany"/>
        <w:rPr/>
      </w:pPr>
      <w:r>
        <w:rPr/>
        <w:t xml:space="preserve">   </w:t>
      </w:r>
    </w:p>
    <w:p>
      <w:pPr>
        <w:pStyle w:val="Tekstwstpniesformatowany"/>
        <w:rPr/>
      </w:pPr>
      <w:r>
        <w:rPr/>
        <w:t>§ 27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Krakowskie WOPR może tworzyć drużyny.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Najmniejszą jednostką organizacyjną Krakowskiego WOPR jest drużyna WOPR działająca na określonym akwenie lub terenie, w składzie co najmniej 5 członków zwyczajnych.</w:t>
      </w:r>
    </w:p>
    <w:p>
      <w:pPr>
        <w:pStyle w:val="Tekstwstpniesformatowany"/>
        <w:rPr/>
      </w:pPr>
      <w:r>
        <w:rPr/>
        <w:t>1)   drużyny WOPR mogą być tworzone na wniosek członków WOPR,</w:t>
      </w:r>
    </w:p>
    <w:p>
      <w:pPr>
        <w:pStyle w:val="Tekstwstpniesformatowany"/>
        <w:rPr/>
      </w:pPr>
      <w:r>
        <w:rPr/>
        <w:t>2)   drużyny WOPR mogą być tworzone przy organizacjach i instytucjach, które prowadzą działalność przywodną,</w:t>
      </w:r>
    </w:p>
    <w:p>
      <w:pPr>
        <w:pStyle w:val="Tekstwstpniesformatowany"/>
        <w:rPr/>
      </w:pPr>
      <w:r>
        <w:rPr/>
        <w:t>3)   drużyny mogą być tworzone dla spełnienia określonych zadań z zakresu ratownictwa, profilaktyki, propagandy itp.</w:t>
      </w:r>
    </w:p>
    <w:p>
      <w:pPr>
        <w:pStyle w:val="Tekstwstpniesformatowany"/>
        <w:rPr/>
      </w:pPr>
      <w:r>
        <w:rPr/>
        <w:t>4)   na czele drużyny WOPR stoi kierownik drużyny mianowany przez Zarząd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3.  Drużyna WOPR podlega bezpośrednio Zarządowi Krakowskiego WOPR i   nie posiada osobowości prawnej.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Rozdział V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MAJĄTEK I FUNDUSZE KRAKOWSKIEGO WOPR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28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1.   Majątek Krakowskiego WOPR stanowią: </w:t>
      </w:r>
    </w:p>
    <w:p>
      <w:pPr>
        <w:pStyle w:val="Tekstwstpniesformatowany"/>
        <w:rPr/>
      </w:pPr>
      <w:r>
        <w:rPr/>
        <w:t>1)     nieruchomości,</w:t>
      </w:r>
    </w:p>
    <w:p>
      <w:pPr>
        <w:pStyle w:val="Tekstwstpniesformatowany"/>
        <w:rPr/>
      </w:pPr>
      <w:r>
        <w:rPr/>
        <w:t>2)     ruchomości,</w:t>
      </w:r>
    </w:p>
    <w:p>
      <w:pPr>
        <w:pStyle w:val="Tekstwstpniesformatowany"/>
        <w:rPr/>
      </w:pPr>
      <w:r>
        <w:rPr/>
        <w:t>3)     fundusze.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2.   Na fundusze Krakowskiego WOPR składają się: </w:t>
      </w:r>
    </w:p>
    <w:p>
      <w:pPr>
        <w:pStyle w:val="Tekstwstpniesformatowany"/>
        <w:rPr/>
      </w:pPr>
      <w:r>
        <w:rPr/>
        <w:t>1)     wpływy ze składek członkowskich,</w:t>
      </w:r>
    </w:p>
    <w:p>
      <w:pPr>
        <w:pStyle w:val="Tekstwstpniesformatowany"/>
        <w:rPr/>
      </w:pPr>
      <w:r>
        <w:rPr/>
        <w:t>2)     dotacje, subwencje i zapisy,</w:t>
      </w:r>
    </w:p>
    <w:p>
      <w:pPr>
        <w:pStyle w:val="Tekstwstpniesformatowany"/>
        <w:rPr/>
      </w:pPr>
      <w:r>
        <w:rPr/>
        <w:t>3)     inne wpływy uzyskane z działalności statutowej i gospodarczej.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 xml:space="preserve">§ 29 </w:t>
      </w:r>
    </w:p>
    <w:p>
      <w:pPr>
        <w:pStyle w:val="Tekstwstpniesformatowany"/>
        <w:rPr/>
      </w:pPr>
      <w:r>
        <w:rPr/>
        <w:t>1.   Fundusze Krakowskiego WOPR mogą być użyte wyłącznie na cele określone w statucie oraz wynagrodzenia.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2.   Krakowskie WOPR gospodaruje majątkiem i funduszami oraz prowadzi księgowość zgodnie z obowiązującymi przepisami w tym zakresie.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30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Dokumenty dotyczące gospodarowania majątkiem Krakowskiego WOPR winny być podpisane przez Prezesa lub Vice Prezesa oraz Skarbnika, a także osoby przez nich upoważnione. Dokładny podział kompetencji ustali Zarząd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31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Wszelkie postanowienia Zarządu Krakowskiego WOPR zmierzające do zbycia lub zastawienia nieruchomości należących do Krakowskiego WOPR wymagają zgody Zjazdu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>Rozdział VI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ZMIANA STATUTU I ROZWIĄZANIE KRAKOWSKIEGO WOPR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§ 32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1.   Zmiana statutu może być uchwalona przez Zjazd Krakowskiego WOPR większością 2/3 głosów uprawnionych do głosowania przy obecności przynajmniej 1/2 delegatów na Zjeździe. Propozycje zmian w statucie Krakowskiego WOPR może złożyć każdy członek Krakowskiego WOPR - muszą być one sporządzone na piśmie i przedłożone Zarządowi Krakowskiego WOPR lub Komisji Rewizyjnej Krakowskiego WOPR, w przypadku sytuacji opisanej w § 17 pkt 2, przynajmniej na 4 tygodnie przed terminem Zjazdu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2.   Zmiany w statucie obowiązują od momentu ich uchwalenia przez Zjazd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3.   Rozwiązanie Krakowskiego WOPR następuje w przypadku podjęcia uchwały przez Zjazd Krakowskiego WOPR większością 2/3 głosów przy obecności 1/2 delegatów na Zjazd.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  <w:t>4.   Uchwała o rozwiązaniu Krakowskiego WOPR (§ 32 pkt 3 ust. 1) powinna określić w uzgodnieniu z Zarządem Wojewódzkim lub Zarządem Głównym WOPR przeznaczenie majątku Krakowskiego WOPR.</w:t>
      </w:r>
    </w:p>
    <w:p>
      <w:pPr>
        <w:pStyle w:val="Tekstwstpniesformatowany"/>
        <w:rPr/>
      </w:pPr>
      <w:r>
        <w:rPr/>
        <w:t xml:space="preserve">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ab/>
        <w:t xml:space="preserve"> </w:t>
        <w:tab/>
      </w:r>
    </w:p>
    <w:p>
      <w:pPr>
        <w:pStyle w:val="Tekstwstpniesformatowany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Regular" w:cs="Free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LibreOffice/5.4.1.2.0$Linux_X86_64 LibreOffice_project/40m0$Build-2</Application>
  <Pages>16</Pages>
  <Words>2563</Words>
  <Characters>16334</Characters>
  <CharactersWithSpaces>19411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